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t>Tisztelt doktor úr!</w:t>
      </w:r>
    </w:p>
    <w:p>
      <w:r/>
    </w:p>
    <w:p>
      <w:r>
        <w:t>Macskánk ivartalanított lány,nagytestű keverék,kb. 10 éves.4 éve fogadtuk be,akkor 10 kiló volt,</w:t>
      </w:r>
    </w:p>
    <w:p>
      <w:r>
        <w:t>jelenleg 8 kiló,néhány hét alatt fogyott le a kánikulai időszakban.Járása bizonytalan,nehezen ugrik,</w:t>
      </w:r>
    </w:p>
    <w:p>
      <w:r>
        <w:t>sokat alszik.</w:t>
      </w:r>
    </w:p>
    <w:p>
      <w:r>
        <w:t>Néha céltalanul kóborol a lakásban.Ha megáll, közelről bámulja a tárgyakat,vagy a másik kisebb</w:t>
      </w:r>
    </w:p>
    <w:p>
      <w:r>
        <w:t>és idősebb szintén ivartalanított és kijáró macskánkat.Fogyaszt Whiskas, Gourmet,Purina,Winston,</w:t>
      </w:r>
    </w:p>
    <w:p>
      <w:r>
        <w:t>Felix,Coshida tápot is.</w:t>
      </w:r>
    </w:p>
    <w:p>
      <w:r>
        <w:t>Szeme váladékozik,főleg a bal,vérképe jó, kis lipáz emelkedést tapasztalt az állatorvos.Annyit</w:t>
      </w:r>
    </w:p>
    <w:p>
      <w:r>
        <w:t>mondott figyeljük,aztán majd meglátjuk.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1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9007172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kern w:val="1"/>
        <w:sz w:val="20"/>
        <w:szCs w:val="20"/>
        <w:lang w:val="hu-h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kern w:val="1"/>
        <w:sz w:val="20"/>
        <w:szCs w:val="20"/>
        <w:lang w:val="hu-h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2024-10-09T10:43:01Z</dcterms:created>
  <dcterms:modified xsi:type="dcterms:W3CDTF">2024-10-15T15:46:12Z</dcterms:modified>
</cp:coreProperties>
</file>